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17ED" w14:textId="77777777" w:rsidR="00A623E9" w:rsidRPr="001A47C1" w:rsidRDefault="00A623E9" w:rsidP="00A6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CENWP-OD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6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June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2017 </w:t>
      </w:r>
    </w:p>
    <w:p w14:paraId="32FFB3D8" w14:textId="77777777" w:rsidR="00A623E9" w:rsidRPr="001A47C1" w:rsidRDefault="00A623E9" w:rsidP="00A6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6A329A8" w14:textId="77777777" w:rsidR="00A623E9" w:rsidRPr="001A47C1" w:rsidRDefault="00A623E9" w:rsidP="00A6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47C1">
        <w:rPr>
          <w:rFonts w:ascii="Times New Roman" w:eastAsia="Times New Roman" w:hAnsi="Times New Roman" w:cs="Times New Roman"/>
          <w:color w:val="000000"/>
        </w:rPr>
        <w:t xml:space="preserve">MEMORANDUM FOR THE RECORD </w:t>
      </w:r>
    </w:p>
    <w:p w14:paraId="0C81D0C0" w14:textId="77777777" w:rsidR="00A623E9" w:rsidRPr="001A47C1" w:rsidRDefault="00A623E9" w:rsidP="00A6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320A7F" w14:textId="77777777" w:rsidR="00A623E9" w:rsidRPr="001A47C1" w:rsidRDefault="00A623E9" w:rsidP="00A6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47C1">
        <w:rPr>
          <w:rFonts w:ascii="Times New Roman" w:eastAsia="Times New Roman" w:hAnsi="Times New Roman" w:cs="Times New Roman"/>
          <w:color w:val="000000"/>
        </w:rPr>
        <w:t xml:space="preserve">Subject: Draft </w:t>
      </w:r>
      <w:r w:rsidR="00EB13B0">
        <w:rPr>
          <w:rFonts w:ascii="Times New Roman" w:eastAsia="Times New Roman" w:hAnsi="Times New Roman" w:cs="Times New Roman"/>
          <w:color w:val="000000"/>
        </w:rPr>
        <w:t>m</w:t>
      </w:r>
      <w:bookmarkStart w:id="0" w:name="_GoBack"/>
      <w:bookmarkEnd w:id="0"/>
      <w:r w:rsidR="00EB13B0">
        <w:rPr>
          <w:rFonts w:ascii="Times New Roman" w:eastAsia="Times New Roman" w:hAnsi="Times New Roman" w:cs="Times New Roman"/>
          <w:color w:val="000000"/>
        </w:rPr>
        <w:t>eeting notes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</w:rPr>
        <w:t>06 June 2017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Willamette Fish Facility Design Group meeting. </w:t>
      </w:r>
    </w:p>
    <w:p w14:paraId="79C9A58A" w14:textId="77777777" w:rsidR="00A623E9" w:rsidRPr="001A47C1" w:rsidRDefault="00A623E9" w:rsidP="00A62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47E0A5A1" w14:textId="77777777" w:rsidR="003A39A0" w:rsidRPr="00A623E9" w:rsidRDefault="00A623E9" w:rsidP="00A623E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color w:val="000000"/>
        </w:rPr>
        <w:t>The meeting was held in the Willamette Room in NWP Headquarters at Block 300</w:t>
      </w:r>
      <w:r w:rsidRPr="001A47C1">
        <w:rPr>
          <w:rFonts w:ascii="Times New Roman" w:eastAsia="Times New Roman" w:hAnsi="Times New Roman" w:cs="Times New Roman"/>
          <w:color w:val="000000"/>
        </w:rPr>
        <w:t>. In attendance:</w:t>
      </w: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1720"/>
        <w:gridCol w:w="1430"/>
        <w:gridCol w:w="1890"/>
        <w:gridCol w:w="4320"/>
      </w:tblGrid>
      <w:tr w:rsidR="00882A5E" w:rsidRPr="00882A5E" w14:paraId="47F56B22" w14:textId="77777777" w:rsidTr="00A623E9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ED2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C41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33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Agency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91C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</w:tr>
      <w:tr w:rsidR="00882A5E" w:rsidRPr="00882A5E" w14:paraId="24C8481A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787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Ament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72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Jeff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D74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F68" w14:textId="55EEBDBE" w:rsidR="00882A5E" w:rsidRPr="00882A5E" w:rsidRDefault="005D719A" w:rsidP="005D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>
              <w:t>f</w:t>
            </w:r>
            <w:hyperlink r:id="rId7" w:history="1">
              <w:r w:rsidRPr="00137F14">
                <w:rPr>
                  <w:rStyle w:val="Hyperlink"/>
                  <w:rFonts w:eastAsia="Times New Roman"/>
                </w:rPr>
                <w:t>Jeffrey.M.Ament@usace.army.mil</w:t>
              </w:r>
            </w:hyperlink>
          </w:p>
        </w:tc>
      </w:tr>
      <w:tr w:rsidR="00882A5E" w:rsidRPr="00882A5E" w14:paraId="2C450F56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47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Askelson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D9B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Sean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E7E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E93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Sean.K.Askelson@usace.army.mil</w:t>
              </w:r>
            </w:hyperlink>
          </w:p>
        </w:tc>
      </w:tr>
      <w:tr w:rsidR="00882A5E" w:rsidRPr="00882A5E" w14:paraId="2E23D531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93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Burchfield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EB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Stephanie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5C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NMFS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60A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Stephanie.burchfield@noaa.gov </w:t>
              </w:r>
            </w:hyperlink>
          </w:p>
        </w:tc>
      </w:tr>
      <w:tr w:rsidR="00882A5E" w:rsidRPr="00882A5E" w14:paraId="7E5C56D9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E3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Fortuny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28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Kristy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77E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172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0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Kristina.R.Fortuny@usace.army.mil</w:t>
              </w:r>
            </w:hyperlink>
          </w:p>
        </w:tc>
      </w:tr>
      <w:tr w:rsidR="00882A5E" w:rsidRPr="00882A5E" w14:paraId="008A3FEA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D86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Garletts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FE9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Doug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C82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90E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Douglas.F.Garletts@usace.army.mil </w:t>
              </w:r>
            </w:hyperlink>
          </w:p>
        </w:tc>
      </w:tr>
      <w:tr w:rsidR="00882A5E" w:rsidRPr="009058CA" w14:paraId="12822FFB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59C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Helms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4F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Chad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D6F" w14:textId="77777777" w:rsidR="00882A5E" w:rsidRPr="009058CA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8CA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82B" w14:textId="77777777" w:rsidR="00882A5E" w:rsidRPr="009058CA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882A5E" w:rsidRPr="009058C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Chad.K.Helms@usace.army.mil </w:t>
              </w:r>
            </w:hyperlink>
          </w:p>
        </w:tc>
      </w:tr>
      <w:tr w:rsidR="00882A5E" w:rsidRPr="00882A5E" w14:paraId="71D71D92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92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Hudson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6F4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Mike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83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USFWS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019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michael_hudson@fws.gov</w:t>
              </w:r>
            </w:hyperlink>
          </w:p>
        </w:tc>
      </w:tr>
      <w:tr w:rsidR="00882A5E" w:rsidRPr="00882A5E" w14:paraId="354FE2EB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69C" w14:textId="42F211AB" w:rsidR="00882A5E" w:rsidRPr="00882A5E" w:rsidRDefault="00882A5E" w:rsidP="005D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Ja</w:t>
            </w:r>
            <w:r w:rsidR="005D719A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027" w14:textId="5B9CA4C9" w:rsidR="00882A5E" w:rsidRPr="00882A5E" w:rsidRDefault="00882A5E" w:rsidP="005D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Kelly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E1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393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A5E" w:rsidRPr="00882A5E" w14:paraId="559EE918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62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Khan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CA2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Fenton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CF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AAD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u w:val="single"/>
              </w:rPr>
            </w:pPr>
            <w:hyperlink r:id="rId14" w:history="1">
              <w:r w:rsidR="00882A5E" w:rsidRPr="00882A5E">
                <w:rPr>
                  <w:rFonts w:ascii="Times New Roman" w:eastAsia="Times New Roman" w:hAnsi="Times New Roman" w:cs="Times New Roman"/>
                  <w:color w:val="2F75B5"/>
                  <w:u w:val="single"/>
                </w:rPr>
                <w:t xml:space="preserve">Fenton.o.khan@usace.army.mil </w:t>
              </w:r>
            </w:hyperlink>
          </w:p>
        </w:tc>
      </w:tr>
      <w:tr w:rsidR="00882A5E" w:rsidRPr="00882A5E" w14:paraId="3CE8BB31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D7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Kirkendall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4DC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Keith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73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NOAA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49B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Keith.Kirkendall@noaa.gov </w:t>
              </w:r>
            </w:hyperlink>
          </w:p>
        </w:tc>
      </w:tr>
      <w:tr w:rsidR="00882A5E" w:rsidRPr="00882A5E" w14:paraId="0B9DF853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912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Kovalchuk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25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Erin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AAE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A53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Erin.H.Kovalchuk@usace.army.mil</w:t>
              </w:r>
            </w:hyperlink>
          </w:p>
        </w:tc>
      </w:tr>
      <w:tr w:rsidR="00882A5E" w:rsidRPr="00882A5E" w14:paraId="0CC0D8B0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748" w14:textId="236AA0CB" w:rsidR="00882A5E" w:rsidRPr="00882A5E" w:rsidRDefault="00882A5E" w:rsidP="002D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Lof</w:t>
            </w:r>
            <w:r w:rsidR="002D4AA1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ink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8A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Ken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D9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020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A5E" w:rsidRPr="00882A5E" w14:paraId="0A18B9C8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63E" w14:textId="4CA74331" w:rsidR="00882A5E" w:rsidRPr="00882A5E" w:rsidRDefault="00882A5E" w:rsidP="002D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Myers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C1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Jim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AA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NOAA Sc. Center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6AD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D4AA1">
              <w:rPr>
                <w:rFonts w:ascii="Times New Roman" w:eastAsia="Times New Roman" w:hAnsi="Times New Roman" w:cs="Times New Roman"/>
                <w:color w:val="000000"/>
              </w:rPr>
              <w:t>Jim.myers@noaa.gov</w:t>
            </w:r>
          </w:p>
        </w:tc>
      </w:tr>
      <w:tr w:rsidR="00882A5E" w:rsidRPr="00882A5E" w14:paraId="6A78D426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5BD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Monzyk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AA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Fred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B57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23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A5E" w:rsidRPr="00882A5E" w14:paraId="6B1DA023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86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Negherbon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843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Logan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AF2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021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Logan.L.Negherbon@usace.army.mil</w:t>
              </w:r>
            </w:hyperlink>
          </w:p>
        </w:tc>
      </w:tr>
      <w:tr w:rsidR="00882A5E" w:rsidRPr="00882A5E" w14:paraId="58695303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9DC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Piaskowski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38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Rich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6D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925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Richard.M.Piaskowski@usace.army.mil</w:t>
              </w:r>
            </w:hyperlink>
          </w:p>
        </w:tc>
      </w:tr>
      <w:tr w:rsidR="00882A5E" w:rsidRPr="00882A5E" w14:paraId="4B6226BD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A5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Pierce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804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Todd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B56" w14:textId="77777777" w:rsidR="00882A5E" w:rsidRPr="009058CA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8CA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0B0" w14:textId="77777777" w:rsidR="00882A5E" w:rsidRPr="009058CA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882A5E" w:rsidRPr="009058C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Todd.M.Pierce@usace.army.mil</w:t>
              </w:r>
            </w:hyperlink>
          </w:p>
        </w:tc>
      </w:tr>
      <w:tr w:rsidR="00882A5E" w:rsidRPr="00882A5E" w14:paraId="2B792D0D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298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Richards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43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Natalie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79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F5FF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Natalie.A.Richards@usace.army.mil </w:t>
              </w:r>
            </w:hyperlink>
          </w:p>
        </w:tc>
      </w:tr>
      <w:tr w:rsidR="00882A5E" w:rsidRPr="00882A5E" w14:paraId="7332E884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766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Spear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F6D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D9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BPA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117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djspear@bpa.gov </w:t>
              </w:r>
            </w:hyperlink>
          </w:p>
        </w:tc>
      </w:tr>
      <w:tr w:rsidR="00882A5E" w:rsidRPr="00882A5E" w14:paraId="13E3DE82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60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Tarbox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63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7A0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D2A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2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Erica.M.Tarbox@usace.army.mil</w:t>
              </w:r>
            </w:hyperlink>
          </w:p>
        </w:tc>
      </w:tr>
      <w:tr w:rsidR="00E23579" w:rsidRPr="00882A5E" w14:paraId="70155AA8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EA6F" w14:textId="77777777" w:rsidR="00E23579" w:rsidRPr="00882A5E" w:rsidRDefault="002750EF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Traylor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98F" w14:textId="77777777" w:rsidR="00E23579" w:rsidRPr="00882A5E" w:rsidRDefault="002750EF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Andrew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667F" w14:textId="77777777" w:rsidR="00E23579" w:rsidRPr="00882A5E" w:rsidRDefault="002750EF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DDEB" w14:textId="77777777" w:rsidR="00E23579" w:rsidRPr="002750EF" w:rsidRDefault="002750EF" w:rsidP="002750E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750EF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Andrew.W.Traylor@usace.army.mil</w:t>
            </w:r>
          </w:p>
        </w:tc>
      </w:tr>
      <w:tr w:rsidR="00882A5E" w:rsidRPr="00882A5E" w14:paraId="76C01C53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A82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Walker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A9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Ricardo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FF3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ADE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Ricardo.Walker@usace.army.mil</w:t>
              </w:r>
            </w:hyperlink>
          </w:p>
        </w:tc>
      </w:tr>
      <w:tr w:rsidR="00882A5E" w:rsidRPr="009058CA" w14:paraId="7A5A4FF1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8A6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Walker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2BF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Chris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614" w14:textId="77777777" w:rsidR="00882A5E" w:rsidRPr="009058CA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8CA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C0C" w14:textId="77777777" w:rsidR="00882A5E" w:rsidRPr="009058CA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882A5E" w:rsidRPr="009058C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Christopher.E.Walker@usace.army.mil </w:t>
              </w:r>
            </w:hyperlink>
          </w:p>
        </w:tc>
      </w:tr>
      <w:tr w:rsidR="00882A5E" w:rsidRPr="00882A5E" w14:paraId="298F3E0B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CDB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Wells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495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Elizabeth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F0B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6AA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Elizabeth.R.Wells@usace.army.mil</w:t>
              </w:r>
            </w:hyperlink>
          </w:p>
        </w:tc>
      </w:tr>
      <w:tr w:rsidR="00882A5E" w:rsidRPr="00882A5E" w14:paraId="15B2A512" w14:textId="77777777" w:rsidTr="00A623E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E01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Ziller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D8A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Jeff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6AB" w14:textId="77777777" w:rsidR="00882A5E" w:rsidRPr="00882A5E" w:rsidRDefault="00882A5E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A5E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84D" w14:textId="77777777" w:rsidR="00882A5E" w:rsidRPr="00882A5E" w:rsidRDefault="00E76084" w:rsidP="0088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882A5E" w:rsidRPr="00882A5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Jeffrey.S.Ziller@state.or.us</w:t>
              </w:r>
            </w:hyperlink>
          </w:p>
        </w:tc>
      </w:tr>
    </w:tbl>
    <w:p w14:paraId="017367E1" w14:textId="47C99886" w:rsidR="00634A3B" w:rsidRDefault="00882A5E" w:rsidP="008C3BC9">
      <w:pPr>
        <w:spacing w:after="0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</w:rPr>
        <w:t xml:space="preserve">On the phone: Garletts, </w:t>
      </w:r>
      <w:r w:rsidR="00A623E9" w:rsidRPr="009058CA">
        <w:rPr>
          <w:rFonts w:ascii="Times New Roman" w:hAnsi="Times New Roman" w:cs="Times New Roman"/>
        </w:rPr>
        <w:t xml:space="preserve">Helms, Hudson, </w:t>
      </w:r>
      <w:r w:rsidRPr="009058CA">
        <w:rPr>
          <w:rFonts w:ascii="Times New Roman" w:hAnsi="Times New Roman" w:cs="Times New Roman"/>
        </w:rPr>
        <w:t>Kirkendall, Kovalchuk,</w:t>
      </w:r>
      <w:r w:rsidR="00A623E9" w:rsidRPr="009058CA">
        <w:rPr>
          <w:rFonts w:ascii="Times New Roman" w:hAnsi="Times New Roman" w:cs="Times New Roman"/>
        </w:rPr>
        <w:t xml:space="preserve"> Lof</w:t>
      </w:r>
      <w:r w:rsidR="005D719A">
        <w:rPr>
          <w:rFonts w:ascii="Times New Roman" w:hAnsi="Times New Roman" w:cs="Times New Roman"/>
        </w:rPr>
        <w:t>f</w:t>
      </w:r>
      <w:r w:rsidR="00A623E9" w:rsidRPr="009058CA">
        <w:rPr>
          <w:rFonts w:ascii="Times New Roman" w:hAnsi="Times New Roman" w:cs="Times New Roman"/>
        </w:rPr>
        <w:t>ink, Pierce, Meyers, Monzyk,</w:t>
      </w:r>
      <w:r w:rsidRPr="009058CA">
        <w:rPr>
          <w:rFonts w:ascii="Times New Roman" w:hAnsi="Times New Roman" w:cs="Times New Roman"/>
        </w:rPr>
        <w:t xml:space="preserve"> Richards, Spear, </w:t>
      </w:r>
      <w:r w:rsidR="00A623E9" w:rsidRPr="009058CA">
        <w:rPr>
          <w:rFonts w:ascii="Times New Roman" w:hAnsi="Times New Roman" w:cs="Times New Roman"/>
        </w:rPr>
        <w:t>Walker, Wells and Ziller</w:t>
      </w:r>
    </w:p>
    <w:p w14:paraId="4364C907" w14:textId="77777777" w:rsidR="009058CA" w:rsidRPr="009058CA" w:rsidRDefault="009058CA" w:rsidP="008C3BC9">
      <w:pPr>
        <w:spacing w:after="0"/>
        <w:rPr>
          <w:rFonts w:ascii="Times New Roman" w:hAnsi="Times New Roman" w:cs="Times New Roman"/>
        </w:rPr>
      </w:pPr>
    </w:p>
    <w:p w14:paraId="0C80E46B" w14:textId="77777777" w:rsidR="00634A3B" w:rsidRPr="009058CA" w:rsidRDefault="00F623A2" w:rsidP="00634A3B">
      <w:pPr>
        <w:spacing w:after="0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</w:rPr>
        <w:t xml:space="preserve">Meeting </w:t>
      </w:r>
      <w:r w:rsidR="00D97324" w:rsidRPr="009058CA">
        <w:rPr>
          <w:rFonts w:ascii="Times New Roman" w:hAnsi="Times New Roman" w:cs="Times New Roman"/>
        </w:rPr>
        <w:t xml:space="preserve">Purpose:  </w:t>
      </w:r>
    </w:p>
    <w:p w14:paraId="47C797C4" w14:textId="77777777" w:rsidR="00634A3B" w:rsidRPr="009058CA" w:rsidRDefault="0015473A" w:rsidP="00634A3B">
      <w:pPr>
        <w:spacing w:after="0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</w:rPr>
        <w:t>R</w:t>
      </w:r>
      <w:r w:rsidR="000A6506" w:rsidRPr="009058CA">
        <w:rPr>
          <w:rFonts w:ascii="Times New Roman" w:hAnsi="Times New Roman" w:cs="Times New Roman"/>
        </w:rPr>
        <w:t xml:space="preserve">eview </w:t>
      </w:r>
      <w:r w:rsidR="001E1693" w:rsidRPr="009058CA">
        <w:rPr>
          <w:rFonts w:ascii="Times New Roman" w:hAnsi="Times New Roman" w:cs="Times New Roman"/>
        </w:rPr>
        <w:t xml:space="preserve">status of projects, </w:t>
      </w:r>
      <w:r w:rsidR="00DA51FB" w:rsidRPr="009058CA">
        <w:rPr>
          <w:rFonts w:ascii="Times New Roman" w:hAnsi="Times New Roman" w:cs="Times New Roman"/>
        </w:rPr>
        <w:t>Detroit Temperature Tower DDR review schedule</w:t>
      </w:r>
      <w:r w:rsidR="00CB0DF4" w:rsidRPr="009058CA">
        <w:rPr>
          <w:rFonts w:ascii="Times New Roman" w:hAnsi="Times New Roman" w:cs="Times New Roman"/>
        </w:rPr>
        <w:t xml:space="preserve">, </w:t>
      </w:r>
      <w:r w:rsidR="002C37AE" w:rsidRPr="009058CA">
        <w:rPr>
          <w:rFonts w:ascii="Times New Roman" w:hAnsi="Times New Roman" w:cs="Times New Roman"/>
        </w:rPr>
        <w:t>Fall Creek Fish Facility Construction – fish ladder ops in 2018</w:t>
      </w:r>
      <w:r w:rsidR="004C7755" w:rsidRPr="009058CA">
        <w:rPr>
          <w:rFonts w:ascii="Times New Roman" w:hAnsi="Times New Roman" w:cs="Times New Roman"/>
        </w:rPr>
        <w:t xml:space="preserve">.  </w:t>
      </w:r>
    </w:p>
    <w:p w14:paraId="4F160B33" w14:textId="77777777" w:rsidR="005203EA" w:rsidRPr="009058CA" w:rsidRDefault="005203EA" w:rsidP="00634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88AEE" w14:textId="77777777" w:rsidR="007332AE" w:rsidRPr="009058CA" w:rsidRDefault="004D6F38" w:rsidP="001547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t xml:space="preserve">May </w:t>
      </w:r>
      <w:r w:rsidR="009058CA">
        <w:rPr>
          <w:rFonts w:ascii="Times New Roman" w:hAnsi="Times New Roman" w:cs="Times New Roman"/>
          <w:sz w:val="24"/>
          <w:szCs w:val="24"/>
        </w:rPr>
        <w:t xml:space="preserve">meeting </w:t>
      </w:r>
      <w:r w:rsidR="00EB13B0">
        <w:rPr>
          <w:rFonts w:ascii="Times New Roman" w:hAnsi="Times New Roman" w:cs="Times New Roman"/>
          <w:sz w:val="24"/>
          <w:szCs w:val="24"/>
        </w:rPr>
        <w:t>notes</w:t>
      </w:r>
      <w:r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9058CA">
        <w:rPr>
          <w:rFonts w:ascii="Times New Roman" w:hAnsi="Times New Roman" w:cs="Times New Roman"/>
          <w:sz w:val="24"/>
          <w:szCs w:val="24"/>
        </w:rPr>
        <w:t>were not approved.  WFFDWG members were given additional time for review. Comments are accepted until 9 June.</w:t>
      </w:r>
    </w:p>
    <w:p w14:paraId="11B6996A" w14:textId="77777777" w:rsidR="004C7755" w:rsidRPr="009058CA" w:rsidRDefault="009058CA" w:rsidP="001547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1693" w:rsidRPr="009058CA">
        <w:rPr>
          <w:rFonts w:ascii="Times New Roman" w:hAnsi="Times New Roman" w:cs="Times New Roman"/>
          <w:sz w:val="24"/>
          <w:szCs w:val="24"/>
        </w:rPr>
        <w:t>urrent project status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283FE4" w14:textId="77777777" w:rsidR="005F6DEC" w:rsidRDefault="004D6F38" w:rsidP="005F6DEC">
      <w:pPr>
        <w:pStyle w:val="ListParagraph"/>
        <w:numPr>
          <w:ilvl w:val="1"/>
          <w:numId w:val="6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lastRenderedPageBreak/>
        <w:t>Detroit</w:t>
      </w:r>
      <w:r w:rsidR="009058CA">
        <w:rPr>
          <w:rFonts w:ascii="Times New Roman" w:hAnsi="Times New Roman" w:cs="Times New Roman"/>
          <w:sz w:val="24"/>
          <w:szCs w:val="24"/>
        </w:rPr>
        <w:t xml:space="preserve"> – The </w:t>
      </w:r>
      <w:r w:rsidR="009058CA" w:rsidRPr="009058CA">
        <w:rPr>
          <w:rFonts w:ascii="Times New Roman" w:hAnsi="Times New Roman" w:cs="Times New Roman"/>
          <w:sz w:val="24"/>
          <w:szCs w:val="24"/>
        </w:rPr>
        <w:t xml:space="preserve">Detroit </w:t>
      </w:r>
      <w:r w:rsidR="009058CA">
        <w:rPr>
          <w:rFonts w:ascii="Times New Roman" w:hAnsi="Times New Roman" w:cs="Times New Roman"/>
          <w:sz w:val="24"/>
          <w:szCs w:val="24"/>
        </w:rPr>
        <w:t xml:space="preserve">project is very busy working </w:t>
      </w:r>
      <w:r w:rsidR="009058CA" w:rsidRPr="009058CA">
        <w:rPr>
          <w:rFonts w:ascii="Times New Roman" w:hAnsi="Times New Roman" w:cs="Times New Roman"/>
          <w:sz w:val="24"/>
          <w:szCs w:val="24"/>
        </w:rPr>
        <w:t xml:space="preserve">both Temp control and DS passage </w:t>
      </w:r>
      <w:r w:rsidR="005F6DEC">
        <w:rPr>
          <w:rFonts w:ascii="Times New Roman" w:hAnsi="Times New Roman" w:cs="Times New Roman"/>
          <w:sz w:val="24"/>
          <w:szCs w:val="24"/>
        </w:rPr>
        <w:t>co</w:t>
      </w:r>
      <w:r w:rsidR="009058CA" w:rsidRPr="009058CA">
        <w:rPr>
          <w:rFonts w:ascii="Times New Roman" w:hAnsi="Times New Roman" w:cs="Times New Roman"/>
          <w:sz w:val="24"/>
          <w:szCs w:val="24"/>
        </w:rPr>
        <w:t>ncurrently.</w:t>
      </w:r>
      <w:r w:rsidR="005F6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D324" w14:textId="77777777" w:rsidR="005F6DEC" w:rsidRDefault="009058CA" w:rsidP="005F6DE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DEC">
        <w:rPr>
          <w:rFonts w:ascii="Times New Roman" w:hAnsi="Times New Roman" w:cs="Times New Roman"/>
          <w:sz w:val="24"/>
          <w:szCs w:val="24"/>
        </w:rPr>
        <w:t>The 90% EDR comments are being addressed by the PDT</w:t>
      </w:r>
      <w:r w:rsidR="005F6DEC">
        <w:rPr>
          <w:rFonts w:ascii="Times New Roman" w:hAnsi="Times New Roman" w:cs="Times New Roman"/>
          <w:sz w:val="24"/>
          <w:szCs w:val="24"/>
        </w:rPr>
        <w:t>.</w:t>
      </w:r>
    </w:p>
    <w:p w14:paraId="56DBC03A" w14:textId="77777777" w:rsidR="005F6DEC" w:rsidRDefault="009058CA" w:rsidP="005F6DE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DEC">
        <w:rPr>
          <w:rFonts w:ascii="Times New Roman" w:hAnsi="Times New Roman" w:cs="Times New Roman"/>
          <w:sz w:val="24"/>
          <w:szCs w:val="24"/>
        </w:rPr>
        <w:t xml:space="preserve">The 30% Temp Control DDR </w:t>
      </w:r>
      <w:r w:rsidR="005F6DEC">
        <w:rPr>
          <w:rFonts w:ascii="Times New Roman" w:hAnsi="Times New Roman" w:cs="Times New Roman"/>
          <w:sz w:val="24"/>
          <w:szCs w:val="24"/>
        </w:rPr>
        <w:t>–</w:t>
      </w:r>
      <w:r w:rsidRPr="005F6DEC">
        <w:rPr>
          <w:rFonts w:ascii="Times New Roman" w:hAnsi="Times New Roman" w:cs="Times New Roman"/>
          <w:sz w:val="24"/>
          <w:szCs w:val="24"/>
        </w:rPr>
        <w:t xml:space="preserve"> </w:t>
      </w:r>
      <w:r w:rsidR="005F6DEC">
        <w:rPr>
          <w:rFonts w:ascii="Times New Roman" w:hAnsi="Times New Roman" w:cs="Times New Roman"/>
          <w:sz w:val="24"/>
          <w:szCs w:val="24"/>
        </w:rPr>
        <w:t xml:space="preserve">The PDT </w:t>
      </w:r>
      <w:r w:rsidRPr="005F6DEC">
        <w:rPr>
          <w:rFonts w:ascii="Times New Roman" w:hAnsi="Times New Roman" w:cs="Times New Roman"/>
          <w:sz w:val="24"/>
          <w:szCs w:val="24"/>
        </w:rPr>
        <w:t xml:space="preserve">had originally </w:t>
      </w:r>
      <w:r w:rsidR="00EB13B0">
        <w:rPr>
          <w:rFonts w:ascii="Times New Roman" w:hAnsi="Times New Roman" w:cs="Times New Roman"/>
          <w:sz w:val="24"/>
          <w:szCs w:val="24"/>
        </w:rPr>
        <w:t>suggested that no formal review of the 30% DDR</w:t>
      </w:r>
      <w:r w:rsidRPr="005F6DEC">
        <w:rPr>
          <w:rFonts w:ascii="Times New Roman" w:hAnsi="Times New Roman" w:cs="Times New Roman"/>
          <w:sz w:val="24"/>
          <w:szCs w:val="24"/>
        </w:rPr>
        <w:t xml:space="preserve">, as it contained limited new information from what the 30% </w:t>
      </w:r>
      <w:r w:rsidR="00EB13B0">
        <w:rPr>
          <w:rFonts w:ascii="Times New Roman" w:hAnsi="Times New Roman" w:cs="Times New Roman"/>
          <w:sz w:val="24"/>
          <w:szCs w:val="24"/>
        </w:rPr>
        <w:t xml:space="preserve">previously reviewed </w:t>
      </w:r>
      <w:r w:rsidRPr="005F6DEC">
        <w:rPr>
          <w:rFonts w:ascii="Times New Roman" w:hAnsi="Times New Roman" w:cs="Times New Roman"/>
          <w:sz w:val="24"/>
          <w:szCs w:val="24"/>
        </w:rPr>
        <w:t>a few yea</w:t>
      </w:r>
      <w:r w:rsidR="005F6DEC">
        <w:rPr>
          <w:rFonts w:ascii="Times New Roman" w:hAnsi="Times New Roman" w:cs="Times New Roman"/>
          <w:sz w:val="24"/>
          <w:szCs w:val="24"/>
        </w:rPr>
        <w:t>rs back.  T</w:t>
      </w:r>
      <w:r w:rsidRPr="005F6DEC">
        <w:rPr>
          <w:rFonts w:ascii="Times New Roman" w:hAnsi="Times New Roman" w:cs="Times New Roman"/>
          <w:sz w:val="24"/>
          <w:szCs w:val="24"/>
        </w:rPr>
        <w:t xml:space="preserve">he </w:t>
      </w:r>
      <w:r w:rsidR="002C2EC3" w:rsidRPr="005F6DEC">
        <w:rPr>
          <w:rFonts w:ascii="Times New Roman" w:hAnsi="Times New Roman" w:cs="Times New Roman"/>
          <w:sz w:val="24"/>
          <w:szCs w:val="24"/>
        </w:rPr>
        <w:t>main</w:t>
      </w:r>
      <w:r w:rsidRPr="005F6DEC">
        <w:rPr>
          <w:rFonts w:ascii="Times New Roman" w:hAnsi="Times New Roman" w:cs="Times New Roman"/>
          <w:sz w:val="24"/>
          <w:szCs w:val="24"/>
        </w:rPr>
        <w:t xml:space="preserve"> data item with regional interest is the temperature modelling data, which has not yet been refined.  That temperature modeling is being re</w:t>
      </w:r>
      <w:r w:rsidR="005772CC">
        <w:rPr>
          <w:rFonts w:ascii="Times New Roman" w:hAnsi="Times New Roman" w:cs="Times New Roman"/>
          <w:sz w:val="24"/>
          <w:szCs w:val="24"/>
        </w:rPr>
        <w:t>done and in the coming months it</w:t>
      </w:r>
      <w:r w:rsidRPr="005F6DEC">
        <w:rPr>
          <w:rFonts w:ascii="Times New Roman" w:hAnsi="Times New Roman" w:cs="Times New Roman"/>
          <w:sz w:val="24"/>
          <w:szCs w:val="24"/>
        </w:rPr>
        <w:t xml:space="preserve"> will </w:t>
      </w:r>
      <w:r w:rsidR="005772CC">
        <w:rPr>
          <w:rFonts w:ascii="Times New Roman" w:hAnsi="Times New Roman" w:cs="Times New Roman"/>
          <w:sz w:val="24"/>
          <w:szCs w:val="24"/>
        </w:rPr>
        <w:t xml:space="preserve">be </w:t>
      </w:r>
      <w:r w:rsidRPr="005F6DEC">
        <w:rPr>
          <w:rFonts w:ascii="Times New Roman" w:hAnsi="Times New Roman" w:cs="Times New Roman"/>
          <w:sz w:val="24"/>
          <w:szCs w:val="24"/>
        </w:rPr>
        <w:t>present</w:t>
      </w:r>
      <w:r w:rsidR="005772CC">
        <w:rPr>
          <w:rFonts w:ascii="Times New Roman" w:hAnsi="Times New Roman" w:cs="Times New Roman"/>
          <w:sz w:val="24"/>
          <w:szCs w:val="24"/>
        </w:rPr>
        <w:t>ed</w:t>
      </w:r>
      <w:r w:rsidRPr="005F6DEC">
        <w:rPr>
          <w:rFonts w:ascii="Times New Roman" w:hAnsi="Times New Roman" w:cs="Times New Roman"/>
          <w:sz w:val="24"/>
          <w:szCs w:val="24"/>
        </w:rPr>
        <w:t xml:space="preserve"> at a WFFDWG meeting</w:t>
      </w:r>
      <w:r w:rsidR="005772CC">
        <w:rPr>
          <w:rFonts w:ascii="Times New Roman" w:hAnsi="Times New Roman" w:cs="Times New Roman"/>
          <w:sz w:val="24"/>
          <w:szCs w:val="24"/>
        </w:rPr>
        <w:t xml:space="preserve"> for review, and at that time WFFDWG can</w:t>
      </w:r>
      <w:r w:rsidRPr="005F6DEC">
        <w:rPr>
          <w:rFonts w:ascii="Times New Roman" w:hAnsi="Times New Roman" w:cs="Times New Roman"/>
          <w:sz w:val="24"/>
          <w:szCs w:val="24"/>
        </w:rPr>
        <w:t xml:space="preserve"> determine if the </w:t>
      </w:r>
      <w:r w:rsidR="00EB13B0">
        <w:rPr>
          <w:rFonts w:ascii="Times New Roman" w:hAnsi="Times New Roman" w:cs="Times New Roman"/>
          <w:sz w:val="24"/>
          <w:szCs w:val="24"/>
        </w:rPr>
        <w:t xml:space="preserve">revised </w:t>
      </w:r>
      <w:r w:rsidRPr="005F6DEC">
        <w:rPr>
          <w:rFonts w:ascii="Times New Roman" w:hAnsi="Times New Roman" w:cs="Times New Roman"/>
          <w:sz w:val="24"/>
          <w:szCs w:val="24"/>
        </w:rPr>
        <w:t>30% is worth reviewing in conjunction with the new temperature modeling data, or if we wait for the 60% DDR Review.</w:t>
      </w:r>
      <w:r w:rsidR="002D4AA1">
        <w:rPr>
          <w:rFonts w:ascii="Times New Roman" w:hAnsi="Times New Roman" w:cs="Times New Roman"/>
          <w:sz w:val="24"/>
          <w:szCs w:val="24"/>
        </w:rPr>
        <w:t xml:space="preserve"> PDT expects to release 60% DDR for review in Nov 2017.</w:t>
      </w:r>
    </w:p>
    <w:p w14:paraId="476A5B18" w14:textId="77777777" w:rsidR="005F6DEC" w:rsidRDefault="005772CC" w:rsidP="005F6DE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PDT is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still working to get the A-E contract in-place for the FSS DDR.</w:t>
      </w:r>
    </w:p>
    <w:p w14:paraId="56358262" w14:textId="77777777" w:rsidR="009058CA" w:rsidRPr="005F6DEC" w:rsidRDefault="005772CC" w:rsidP="005F6DE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PDT is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making some progress on the </w:t>
      </w:r>
      <w:r w:rsidR="005F6DEC" w:rsidRPr="005F6DEC">
        <w:rPr>
          <w:rFonts w:ascii="Times New Roman" w:hAnsi="Times New Roman" w:cs="Times New Roman"/>
          <w:sz w:val="24"/>
          <w:szCs w:val="24"/>
        </w:rPr>
        <w:t>alignments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of the total river flows, of that what amount can be taken from the surface and how those line up with the fish passage windows.  </w:t>
      </w:r>
      <w:r>
        <w:rPr>
          <w:rFonts w:ascii="Times New Roman" w:hAnsi="Times New Roman" w:cs="Times New Roman"/>
          <w:sz w:val="24"/>
          <w:szCs w:val="24"/>
        </w:rPr>
        <w:t>When this data pulled together, it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9058CA" w:rsidRPr="005F6DEC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at an upcoming WFFDWG meeting.</w:t>
      </w:r>
      <w:r w:rsidR="002D4AA1">
        <w:rPr>
          <w:rFonts w:ascii="Times New Roman" w:hAnsi="Times New Roman" w:cs="Times New Roman"/>
          <w:sz w:val="24"/>
          <w:szCs w:val="24"/>
        </w:rPr>
        <w:t xml:space="preserve"> PDT expects to present this info at the August meeting.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Burchfield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Ziller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agreed that this data along with the temperature modeling data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9058CA" w:rsidRPr="005F6DEC">
        <w:rPr>
          <w:rFonts w:ascii="Times New Roman" w:hAnsi="Times New Roman" w:cs="Times New Roman"/>
          <w:sz w:val="24"/>
          <w:szCs w:val="24"/>
        </w:rPr>
        <w:t xml:space="preserve"> influence the DS passage design.</w:t>
      </w:r>
    </w:p>
    <w:p w14:paraId="5DD7BB32" w14:textId="77777777" w:rsidR="00B77423" w:rsidRDefault="004D6F38" w:rsidP="002C2EC3">
      <w:pPr>
        <w:pStyle w:val="ListParagraph"/>
        <w:numPr>
          <w:ilvl w:val="1"/>
          <w:numId w:val="6"/>
        </w:numPr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t xml:space="preserve">Foster </w:t>
      </w:r>
      <w:r w:rsidR="00EB13B0">
        <w:rPr>
          <w:rFonts w:ascii="Times New Roman" w:hAnsi="Times New Roman" w:cs="Times New Roman"/>
          <w:sz w:val="24"/>
          <w:szCs w:val="24"/>
        </w:rPr>
        <w:t>Fish Weir</w:t>
      </w:r>
      <w:r w:rsidRPr="009058CA">
        <w:rPr>
          <w:rFonts w:ascii="Times New Roman" w:hAnsi="Times New Roman" w:cs="Times New Roman"/>
          <w:sz w:val="24"/>
          <w:szCs w:val="24"/>
        </w:rPr>
        <w:t xml:space="preserve">– </w:t>
      </w:r>
      <w:r w:rsidR="00B80BF0">
        <w:rPr>
          <w:rFonts w:ascii="Times New Roman" w:hAnsi="Times New Roman" w:cs="Times New Roman"/>
          <w:sz w:val="24"/>
          <w:szCs w:val="24"/>
        </w:rPr>
        <w:t xml:space="preserve">The </w:t>
      </w:r>
      <w:r w:rsidR="000A4075">
        <w:rPr>
          <w:rFonts w:ascii="Times New Roman" w:hAnsi="Times New Roman" w:cs="Times New Roman"/>
          <w:sz w:val="24"/>
          <w:szCs w:val="24"/>
        </w:rPr>
        <w:t>contracting office is preparing</w:t>
      </w:r>
      <w:r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0A4075">
        <w:rPr>
          <w:rFonts w:ascii="Times New Roman" w:hAnsi="Times New Roman" w:cs="Times New Roman"/>
          <w:sz w:val="24"/>
          <w:szCs w:val="24"/>
        </w:rPr>
        <w:t>to get the bid package out this summer</w:t>
      </w:r>
      <w:r w:rsidRPr="009058CA">
        <w:rPr>
          <w:rFonts w:ascii="Times New Roman" w:hAnsi="Times New Roman" w:cs="Times New Roman"/>
          <w:sz w:val="24"/>
          <w:szCs w:val="24"/>
        </w:rPr>
        <w:t xml:space="preserve">.  </w:t>
      </w:r>
      <w:r w:rsidR="00B80BF0">
        <w:rPr>
          <w:rFonts w:ascii="Times New Roman" w:hAnsi="Times New Roman" w:cs="Times New Roman"/>
          <w:sz w:val="24"/>
          <w:szCs w:val="24"/>
        </w:rPr>
        <w:t>The project is o</w:t>
      </w:r>
      <w:r w:rsidRPr="009058CA">
        <w:rPr>
          <w:rFonts w:ascii="Times New Roman" w:hAnsi="Times New Roman" w:cs="Times New Roman"/>
          <w:sz w:val="24"/>
          <w:szCs w:val="24"/>
        </w:rPr>
        <w:t>n sched</w:t>
      </w:r>
      <w:r w:rsidR="000A4075">
        <w:rPr>
          <w:rFonts w:ascii="Times New Roman" w:hAnsi="Times New Roman" w:cs="Times New Roman"/>
          <w:sz w:val="24"/>
          <w:szCs w:val="24"/>
        </w:rPr>
        <w:t xml:space="preserve">ule for 1 March </w:t>
      </w:r>
      <w:r w:rsidR="00EB13B0">
        <w:rPr>
          <w:rFonts w:ascii="Times New Roman" w:hAnsi="Times New Roman" w:cs="Times New Roman"/>
          <w:sz w:val="24"/>
          <w:szCs w:val="24"/>
        </w:rPr>
        <w:t xml:space="preserve">installation and </w:t>
      </w:r>
      <w:r w:rsidR="000A4075">
        <w:rPr>
          <w:rFonts w:ascii="Times New Roman" w:hAnsi="Times New Roman" w:cs="Times New Roman"/>
          <w:sz w:val="24"/>
          <w:szCs w:val="24"/>
        </w:rPr>
        <w:t xml:space="preserve">operation. The </w:t>
      </w:r>
      <w:r w:rsidRPr="009058CA">
        <w:rPr>
          <w:rFonts w:ascii="Times New Roman" w:hAnsi="Times New Roman" w:cs="Times New Roman"/>
          <w:sz w:val="24"/>
          <w:szCs w:val="24"/>
        </w:rPr>
        <w:t>RM</w:t>
      </w:r>
      <w:r w:rsidR="00EB13B0">
        <w:rPr>
          <w:rFonts w:ascii="Times New Roman" w:hAnsi="Times New Roman" w:cs="Times New Roman"/>
          <w:sz w:val="24"/>
          <w:szCs w:val="24"/>
        </w:rPr>
        <w:t>E</w:t>
      </w:r>
      <w:r w:rsidRPr="009058CA">
        <w:rPr>
          <w:rFonts w:ascii="Times New Roman" w:hAnsi="Times New Roman" w:cs="Times New Roman"/>
          <w:sz w:val="24"/>
          <w:szCs w:val="24"/>
        </w:rPr>
        <w:t xml:space="preserve"> team </w:t>
      </w:r>
      <w:r w:rsidR="000A4075">
        <w:rPr>
          <w:rFonts w:ascii="Times New Roman" w:hAnsi="Times New Roman" w:cs="Times New Roman"/>
          <w:sz w:val="24"/>
          <w:szCs w:val="24"/>
        </w:rPr>
        <w:t xml:space="preserve">studies for FY18 </w:t>
      </w:r>
      <w:r w:rsidRPr="009058CA">
        <w:rPr>
          <w:rFonts w:ascii="Times New Roman" w:hAnsi="Times New Roman" w:cs="Times New Roman"/>
          <w:sz w:val="24"/>
          <w:szCs w:val="24"/>
        </w:rPr>
        <w:t>include evaluation</w:t>
      </w:r>
      <w:r w:rsidR="000A4075">
        <w:rPr>
          <w:rFonts w:ascii="Times New Roman" w:hAnsi="Times New Roman" w:cs="Times New Roman"/>
          <w:sz w:val="24"/>
          <w:szCs w:val="24"/>
        </w:rPr>
        <w:t xml:space="preserve"> of that new weir which</w:t>
      </w:r>
      <w:r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B80BF0">
        <w:rPr>
          <w:rFonts w:ascii="Times New Roman" w:hAnsi="Times New Roman" w:cs="Times New Roman"/>
          <w:sz w:val="24"/>
          <w:szCs w:val="24"/>
        </w:rPr>
        <w:t xml:space="preserve">will be </w:t>
      </w:r>
      <w:r w:rsidR="000A4075">
        <w:rPr>
          <w:rFonts w:ascii="Times New Roman" w:hAnsi="Times New Roman" w:cs="Times New Roman"/>
          <w:sz w:val="24"/>
          <w:szCs w:val="24"/>
        </w:rPr>
        <w:t>starting in March 2018</w:t>
      </w:r>
      <w:r w:rsidRPr="009058CA">
        <w:rPr>
          <w:rFonts w:ascii="Times New Roman" w:hAnsi="Times New Roman" w:cs="Times New Roman"/>
          <w:sz w:val="24"/>
          <w:szCs w:val="24"/>
        </w:rPr>
        <w:t>.</w:t>
      </w:r>
    </w:p>
    <w:p w14:paraId="383565F3" w14:textId="77777777" w:rsidR="004D6F38" w:rsidRPr="00B77423" w:rsidRDefault="004D6F38" w:rsidP="000A4075">
      <w:pPr>
        <w:pStyle w:val="ListParagraph"/>
        <w:numPr>
          <w:ilvl w:val="1"/>
          <w:numId w:val="6"/>
        </w:numPr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77423">
        <w:rPr>
          <w:rFonts w:ascii="Times New Roman" w:hAnsi="Times New Roman" w:cs="Times New Roman"/>
          <w:sz w:val="24"/>
          <w:szCs w:val="24"/>
        </w:rPr>
        <w:t xml:space="preserve">Fall Creek </w:t>
      </w:r>
      <w:r w:rsidR="00EB13B0">
        <w:rPr>
          <w:rFonts w:ascii="Times New Roman" w:hAnsi="Times New Roman" w:cs="Times New Roman"/>
          <w:sz w:val="24"/>
          <w:szCs w:val="24"/>
        </w:rPr>
        <w:t>Adult Fish Facility Construction</w:t>
      </w:r>
      <w:r w:rsidRPr="00B77423">
        <w:rPr>
          <w:rFonts w:ascii="Times New Roman" w:hAnsi="Times New Roman" w:cs="Times New Roman"/>
          <w:sz w:val="24"/>
          <w:szCs w:val="24"/>
        </w:rPr>
        <w:t xml:space="preserve">– </w:t>
      </w:r>
      <w:r w:rsidR="00B80BF0">
        <w:rPr>
          <w:rFonts w:ascii="Times New Roman" w:hAnsi="Times New Roman" w:cs="Times New Roman"/>
          <w:sz w:val="24"/>
          <w:szCs w:val="24"/>
        </w:rPr>
        <w:t>The project is on-</w:t>
      </w:r>
      <w:r w:rsidRPr="00B77423">
        <w:rPr>
          <w:rFonts w:ascii="Times New Roman" w:hAnsi="Times New Roman" w:cs="Times New Roman"/>
          <w:sz w:val="24"/>
          <w:szCs w:val="24"/>
        </w:rPr>
        <w:t xml:space="preserve">going. </w:t>
      </w:r>
      <w:r w:rsidR="00B80BF0">
        <w:rPr>
          <w:rFonts w:ascii="Times New Roman" w:hAnsi="Times New Roman" w:cs="Times New Roman"/>
          <w:sz w:val="24"/>
          <w:szCs w:val="24"/>
        </w:rPr>
        <w:t>The p</w:t>
      </w:r>
      <w:r w:rsidRPr="00B77423">
        <w:rPr>
          <w:rFonts w:ascii="Times New Roman" w:hAnsi="Times New Roman" w:cs="Times New Roman"/>
          <w:sz w:val="24"/>
          <w:szCs w:val="24"/>
        </w:rPr>
        <w:t xml:space="preserve">ipe lining </w:t>
      </w:r>
      <w:r w:rsidR="00B80BF0">
        <w:rPr>
          <w:rFonts w:ascii="Times New Roman" w:hAnsi="Times New Roman" w:cs="Times New Roman"/>
          <w:sz w:val="24"/>
          <w:szCs w:val="24"/>
        </w:rPr>
        <w:t xml:space="preserve">contract went </w:t>
      </w:r>
      <w:r w:rsidR="009F028D">
        <w:rPr>
          <w:rFonts w:ascii="Times New Roman" w:hAnsi="Times New Roman" w:cs="Times New Roman"/>
          <w:sz w:val="24"/>
          <w:szCs w:val="24"/>
        </w:rPr>
        <w:t>out for advertising and the goal is to</w:t>
      </w:r>
      <w:r w:rsidRPr="00B77423">
        <w:rPr>
          <w:rFonts w:ascii="Times New Roman" w:hAnsi="Times New Roman" w:cs="Times New Roman"/>
          <w:sz w:val="24"/>
          <w:szCs w:val="24"/>
        </w:rPr>
        <w:t xml:space="preserve"> award</w:t>
      </w:r>
      <w:r w:rsidR="009F028D">
        <w:rPr>
          <w:rFonts w:ascii="Times New Roman" w:hAnsi="Times New Roman" w:cs="Times New Roman"/>
          <w:sz w:val="24"/>
          <w:szCs w:val="24"/>
        </w:rPr>
        <w:t xml:space="preserve"> </w:t>
      </w:r>
      <w:r w:rsidRPr="00B77423">
        <w:rPr>
          <w:rFonts w:ascii="Times New Roman" w:hAnsi="Times New Roman" w:cs="Times New Roman"/>
          <w:sz w:val="24"/>
          <w:szCs w:val="24"/>
        </w:rPr>
        <w:t xml:space="preserve">by </w:t>
      </w:r>
      <w:r w:rsidR="009F028D">
        <w:rPr>
          <w:rFonts w:ascii="Times New Roman" w:hAnsi="Times New Roman" w:cs="Times New Roman"/>
          <w:sz w:val="24"/>
          <w:szCs w:val="24"/>
        </w:rPr>
        <w:t xml:space="preserve">the end of </w:t>
      </w:r>
      <w:r w:rsidRPr="00B77423">
        <w:rPr>
          <w:rFonts w:ascii="Times New Roman" w:hAnsi="Times New Roman" w:cs="Times New Roman"/>
          <w:sz w:val="24"/>
          <w:szCs w:val="24"/>
        </w:rPr>
        <w:t xml:space="preserve">September. </w:t>
      </w:r>
      <w:r w:rsidR="009F028D">
        <w:rPr>
          <w:rFonts w:ascii="Times New Roman" w:hAnsi="Times New Roman" w:cs="Times New Roman"/>
          <w:sz w:val="24"/>
          <w:szCs w:val="24"/>
        </w:rPr>
        <w:t xml:space="preserve"> </w:t>
      </w:r>
      <w:r w:rsidR="00B80BF0">
        <w:rPr>
          <w:rFonts w:ascii="Times New Roman" w:hAnsi="Times New Roman" w:cs="Times New Roman"/>
          <w:sz w:val="24"/>
          <w:szCs w:val="24"/>
        </w:rPr>
        <w:t xml:space="preserve">The </w:t>
      </w:r>
      <w:r w:rsidRPr="00B77423">
        <w:rPr>
          <w:rFonts w:ascii="Times New Roman" w:hAnsi="Times New Roman" w:cs="Times New Roman"/>
          <w:sz w:val="24"/>
          <w:szCs w:val="24"/>
        </w:rPr>
        <w:t xml:space="preserve">MOC was approved </w:t>
      </w:r>
      <w:r w:rsidR="00B80BF0">
        <w:rPr>
          <w:rFonts w:ascii="Times New Roman" w:hAnsi="Times New Roman" w:cs="Times New Roman"/>
          <w:sz w:val="24"/>
          <w:szCs w:val="24"/>
        </w:rPr>
        <w:t xml:space="preserve">in WFPOM </w:t>
      </w:r>
      <w:r w:rsidRPr="00B77423">
        <w:rPr>
          <w:rFonts w:ascii="Times New Roman" w:hAnsi="Times New Roman" w:cs="Times New Roman"/>
          <w:sz w:val="24"/>
          <w:szCs w:val="24"/>
        </w:rPr>
        <w:t xml:space="preserve">for 2018 coordination. </w:t>
      </w:r>
      <w:r w:rsidR="00B80BF0">
        <w:rPr>
          <w:rFonts w:ascii="Times New Roman" w:hAnsi="Times New Roman" w:cs="Times New Roman"/>
          <w:sz w:val="24"/>
          <w:szCs w:val="24"/>
        </w:rPr>
        <w:t>The p</w:t>
      </w:r>
      <w:r w:rsidR="00D93011" w:rsidRPr="00B77423">
        <w:rPr>
          <w:rFonts w:ascii="Times New Roman" w:hAnsi="Times New Roman" w:cs="Times New Roman"/>
          <w:sz w:val="24"/>
          <w:szCs w:val="24"/>
        </w:rPr>
        <w:t xml:space="preserve">ipe lining will start in October </w:t>
      </w:r>
      <w:r w:rsidR="009F028D">
        <w:rPr>
          <w:rFonts w:ascii="Times New Roman" w:hAnsi="Times New Roman" w:cs="Times New Roman"/>
          <w:sz w:val="24"/>
          <w:szCs w:val="24"/>
        </w:rPr>
        <w:t xml:space="preserve">2018 </w:t>
      </w:r>
      <w:r w:rsidR="00B80BF0">
        <w:rPr>
          <w:rFonts w:ascii="Times New Roman" w:hAnsi="Times New Roman" w:cs="Times New Roman"/>
          <w:sz w:val="24"/>
          <w:szCs w:val="24"/>
        </w:rPr>
        <w:t xml:space="preserve">and should be </w:t>
      </w:r>
      <w:r w:rsidR="00D93011" w:rsidRPr="00B77423">
        <w:rPr>
          <w:rFonts w:ascii="Times New Roman" w:hAnsi="Times New Roman" w:cs="Times New Roman"/>
          <w:sz w:val="24"/>
          <w:szCs w:val="24"/>
        </w:rPr>
        <w:t xml:space="preserve">done </w:t>
      </w:r>
      <w:r w:rsidR="00B80BF0">
        <w:rPr>
          <w:rFonts w:ascii="Times New Roman" w:hAnsi="Times New Roman" w:cs="Times New Roman"/>
          <w:sz w:val="24"/>
          <w:szCs w:val="24"/>
        </w:rPr>
        <w:t>by Mid-</w:t>
      </w:r>
      <w:r w:rsidR="00D93011" w:rsidRPr="00B77423">
        <w:rPr>
          <w:rFonts w:ascii="Times New Roman" w:hAnsi="Times New Roman" w:cs="Times New Roman"/>
          <w:sz w:val="24"/>
          <w:szCs w:val="24"/>
        </w:rPr>
        <w:t>Feb</w:t>
      </w:r>
      <w:r w:rsidR="009F028D">
        <w:rPr>
          <w:rFonts w:ascii="Times New Roman" w:hAnsi="Times New Roman" w:cs="Times New Roman"/>
          <w:sz w:val="24"/>
          <w:szCs w:val="24"/>
        </w:rPr>
        <w:t xml:space="preserve"> 2019</w:t>
      </w:r>
      <w:r w:rsidR="00D93011" w:rsidRPr="00B77423">
        <w:rPr>
          <w:rFonts w:ascii="Times New Roman" w:hAnsi="Times New Roman" w:cs="Times New Roman"/>
          <w:sz w:val="24"/>
          <w:szCs w:val="24"/>
        </w:rPr>
        <w:t xml:space="preserve"> so the contractors do not overlap.</w:t>
      </w:r>
    </w:p>
    <w:p w14:paraId="7394ED9F" w14:textId="77777777" w:rsidR="00EB13B0" w:rsidRPr="00EB13B0" w:rsidRDefault="00E36EEA" w:rsidP="00E36EE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  <w:sz w:val="24"/>
          <w:szCs w:val="24"/>
        </w:rPr>
        <w:t>Review Draft Fish Facility DDR 30/60/90% milestones outline</w:t>
      </w:r>
      <w:r w:rsidR="00B80BF0">
        <w:rPr>
          <w:rFonts w:ascii="Times New Roman" w:hAnsi="Times New Roman" w:cs="Times New Roman"/>
          <w:sz w:val="24"/>
          <w:szCs w:val="24"/>
        </w:rPr>
        <w:t xml:space="preserve"> [Handout]</w:t>
      </w:r>
      <w:r w:rsidR="007332AE" w:rsidRPr="009058CA">
        <w:rPr>
          <w:rFonts w:ascii="Times New Roman" w:hAnsi="Times New Roman" w:cs="Times New Roman"/>
          <w:sz w:val="24"/>
          <w:szCs w:val="24"/>
        </w:rPr>
        <w:t xml:space="preserve"> – 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This document explains what </w:t>
      </w:r>
      <w:r w:rsidR="00741737">
        <w:rPr>
          <w:rFonts w:ascii="Times New Roman" w:hAnsi="Times New Roman" w:cs="Times New Roman"/>
          <w:sz w:val="24"/>
          <w:szCs w:val="24"/>
        </w:rPr>
        <w:t xml:space="preserve">the </w:t>
      </w:r>
      <w:r w:rsidR="00EB13B0">
        <w:rPr>
          <w:rFonts w:ascii="Times New Roman" w:hAnsi="Times New Roman" w:cs="Times New Roman"/>
          <w:sz w:val="24"/>
          <w:szCs w:val="24"/>
        </w:rPr>
        <w:t xml:space="preserve">general </w:t>
      </w:r>
      <w:r w:rsidR="00741737">
        <w:rPr>
          <w:rFonts w:ascii="Times New Roman" w:hAnsi="Times New Roman" w:cs="Times New Roman"/>
          <w:sz w:val="24"/>
          <w:szCs w:val="24"/>
        </w:rPr>
        <w:t>expectations should be with each milestone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 w:rsidR="00741737">
        <w:rPr>
          <w:rFonts w:ascii="Times New Roman" w:hAnsi="Times New Roman" w:cs="Times New Roman"/>
          <w:sz w:val="24"/>
          <w:szCs w:val="24"/>
        </w:rPr>
        <w:t>Naval a</w:t>
      </w:r>
      <w:r w:rsidR="00EE64D6" w:rsidRPr="009058CA">
        <w:rPr>
          <w:rFonts w:ascii="Times New Roman" w:hAnsi="Times New Roman" w:cs="Times New Roman"/>
          <w:sz w:val="24"/>
          <w:szCs w:val="24"/>
        </w:rPr>
        <w:t>rchite</w:t>
      </w:r>
      <w:r w:rsidR="00741737">
        <w:rPr>
          <w:rFonts w:ascii="Times New Roman" w:hAnsi="Times New Roman" w:cs="Times New Roman"/>
          <w:sz w:val="24"/>
          <w:szCs w:val="24"/>
        </w:rPr>
        <w:t xml:space="preserve">cture </w:t>
      </w:r>
      <w:r w:rsidR="00D94E04">
        <w:rPr>
          <w:rFonts w:ascii="Times New Roman" w:hAnsi="Times New Roman" w:cs="Times New Roman"/>
          <w:sz w:val="24"/>
          <w:szCs w:val="24"/>
        </w:rPr>
        <w:t xml:space="preserve">was omitted from the list and </w:t>
      </w:r>
      <w:r w:rsidR="00741737">
        <w:rPr>
          <w:rFonts w:ascii="Times New Roman" w:hAnsi="Times New Roman" w:cs="Times New Roman"/>
          <w:sz w:val="24"/>
          <w:szCs w:val="24"/>
        </w:rPr>
        <w:t>would be lumped in with structural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CDE81" w14:textId="77777777" w:rsidR="00EB13B0" w:rsidRPr="00EB13B0" w:rsidRDefault="00D94E04" w:rsidP="00EB13B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30% </w:t>
      </w:r>
      <w:r>
        <w:rPr>
          <w:rFonts w:ascii="Times New Roman" w:hAnsi="Times New Roman" w:cs="Times New Roman"/>
          <w:sz w:val="24"/>
          <w:szCs w:val="24"/>
        </w:rPr>
        <w:t xml:space="preserve">DDR is focused on biology, </w:t>
      </w:r>
      <w:r w:rsidR="00EE64D6" w:rsidRPr="009058CA">
        <w:rPr>
          <w:rFonts w:ascii="Times New Roman" w:hAnsi="Times New Roman" w:cs="Times New Roman"/>
          <w:sz w:val="24"/>
          <w:szCs w:val="24"/>
        </w:rPr>
        <w:t>hydraulics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and geotechnical</w:t>
      </w:r>
      <w:r>
        <w:rPr>
          <w:rFonts w:ascii="Times New Roman" w:hAnsi="Times New Roman" w:cs="Times New Roman"/>
          <w:sz w:val="24"/>
          <w:szCs w:val="24"/>
        </w:rPr>
        <w:t xml:space="preserve"> issues.  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hAnsi="Times New Roman" w:cs="Times New Roman"/>
          <w:sz w:val="24"/>
          <w:szCs w:val="24"/>
        </w:rPr>
        <w:t>elements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originally 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addressed in the EDR and just brought over the DDR.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preliminary sketches</w:t>
      </w:r>
      <w:r>
        <w:rPr>
          <w:rFonts w:ascii="Times New Roman" w:hAnsi="Times New Roman" w:cs="Times New Roman"/>
          <w:sz w:val="24"/>
          <w:szCs w:val="24"/>
        </w:rPr>
        <w:t xml:space="preserve"> from the EDR are now starting to get more details with a 3-D model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Fortuny noted that n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ot all </w:t>
      </w:r>
      <w:r w:rsidR="00EB13B0">
        <w:rPr>
          <w:rFonts w:ascii="Times New Roman" w:hAnsi="Times New Roman" w:cs="Times New Roman"/>
          <w:sz w:val="24"/>
          <w:szCs w:val="24"/>
        </w:rPr>
        <w:t xml:space="preserve">DDR </w:t>
      </w:r>
      <w:r w:rsidR="009C7E95" w:rsidRPr="009058CA">
        <w:rPr>
          <w:rFonts w:ascii="Times New Roman" w:hAnsi="Times New Roman" w:cs="Times New Roman"/>
          <w:sz w:val="24"/>
          <w:szCs w:val="24"/>
        </w:rPr>
        <w:t>repor</w:t>
      </w:r>
      <w:r>
        <w:rPr>
          <w:rFonts w:ascii="Times New Roman" w:hAnsi="Times New Roman" w:cs="Times New Roman"/>
          <w:sz w:val="24"/>
          <w:szCs w:val="24"/>
        </w:rPr>
        <w:t>ts have all these items</w:t>
      </w:r>
      <w:r w:rsidR="00EB13B0">
        <w:rPr>
          <w:rFonts w:ascii="Times New Roman" w:hAnsi="Times New Roman" w:cs="Times New Roman"/>
          <w:sz w:val="24"/>
          <w:szCs w:val="24"/>
        </w:rPr>
        <w:t xml:space="preserve"> since all projects are different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CA82" w14:textId="77777777" w:rsidR="00EB13B0" w:rsidRPr="00EB13B0" w:rsidRDefault="00D94E04" w:rsidP="00EB13B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C7E95" w:rsidRPr="009058CA"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hAnsi="Times New Roman" w:cs="Times New Roman"/>
          <w:sz w:val="24"/>
          <w:szCs w:val="24"/>
        </w:rPr>
        <w:t xml:space="preserve"> DDR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is more on the structure, naval architecture, electrical and mechanical.  Hydraulic designing should be</w:t>
      </w:r>
      <w:r w:rsidR="00450589">
        <w:rPr>
          <w:rFonts w:ascii="Times New Roman" w:hAnsi="Times New Roman" w:cs="Times New Roman"/>
          <w:sz w:val="24"/>
          <w:szCs w:val="24"/>
        </w:rPr>
        <w:t xml:space="preserve"> done by 60%.  Depending on team, the physical modeling should be done for the 60%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 w:rsidR="00450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5E0A7" w14:textId="77777777" w:rsidR="00E36EEA" w:rsidRPr="00E76084" w:rsidRDefault="00450589" w:rsidP="00EB13B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9C7E95" w:rsidRPr="009058CA">
        <w:rPr>
          <w:rFonts w:ascii="Times New Roman" w:hAnsi="Times New Roman" w:cs="Times New Roman"/>
          <w:sz w:val="24"/>
          <w:szCs w:val="24"/>
        </w:rPr>
        <w:t>90%</w:t>
      </w:r>
      <w:r>
        <w:rPr>
          <w:rFonts w:ascii="Times New Roman" w:hAnsi="Times New Roman" w:cs="Times New Roman"/>
          <w:sz w:val="24"/>
          <w:szCs w:val="24"/>
        </w:rPr>
        <w:t xml:space="preserve"> DDR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C7E95" w:rsidRPr="009058CA">
        <w:rPr>
          <w:rFonts w:ascii="Times New Roman" w:hAnsi="Times New Roman" w:cs="Times New Roman"/>
          <w:sz w:val="24"/>
          <w:szCs w:val="24"/>
        </w:rPr>
        <w:t>finalizing</w:t>
      </w:r>
      <w:r>
        <w:rPr>
          <w:rFonts w:ascii="Times New Roman" w:hAnsi="Times New Roman" w:cs="Times New Roman"/>
          <w:sz w:val="24"/>
          <w:szCs w:val="24"/>
        </w:rPr>
        <w:t xml:space="preserve"> of all the calculations and 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details.  Electrical and mechanical items are focused on. </w:t>
      </w:r>
      <w:r>
        <w:rPr>
          <w:rFonts w:ascii="Times New Roman" w:hAnsi="Times New Roman" w:cs="Times New Roman"/>
          <w:sz w:val="24"/>
          <w:szCs w:val="24"/>
        </w:rPr>
        <w:t>Between the 60 to 90% is when the construction and real e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sections enter the picture. </w:t>
      </w:r>
      <w:r w:rsidR="009C7E95" w:rsidRPr="00905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83139" w14:textId="77777777" w:rsidR="00EE4F17" w:rsidRPr="009058CA" w:rsidRDefault="00EE4F17" w:rsidP="00EB13B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Kelly Janes, Corps, discussed NEPA and ESA compliance work as part of the Cougar FSS project. Most of her work begins at the 60% design stage, and she is considering effects of construction staging. She will follow up with Mike Hudson and Stephanie Burchfield to </w:t>
      </w:r>
      <w:r w:rsidR="005D719A">
        <w:rPr>
          <w:rFonts w:ascii="Times New Roman" w:hAnsi="Times New Roman" w:cs="Times New Roman"/>
          <w:sz w:val="24"/>
          <w:szCs w:val="24"/>
        </w:rPr>
        <w:t>discuss NEPA and ESA issues.</w:t>
      </w:r>
    </w:p>
    <w:p w14:paraId="39552748" w14:textId="74B8C18A" w:rsidR="00EB13B0" w:rsidRPr="00EB13B0" w:rsidRDefault="00EB13B0" w:rsidP="00E36EE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Cougar FSS status – </w:t>
      </w:r>
      <w:r w:rsidR="002C2EC3">
        <w:rPr>
          <w:rFonts w:ascii="Times New Roman" w:hAnsi="Times New Roman" w:cs="Times New Roman"/>
          <w:sz w:val="24"/>
          <w:szCs w:val="24"/>
        </w:rPr>
        <w:t>The PDT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2C2EC3">
        <w:rPr>
          <w:rFonts w:ascii="Times New Roman" w:hAnsi="Times New Roman" w:cs="Times New Roman"/>
          <w:sz w:val="24"/>
          <w:szCs w:val="24"/>
        </w:rPr>
        <w:t>j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ust finished </w:t>
      </w:r>
      <w:r w:rsidR="002C2EC3">
        <w:rPr>
          <w:rFonts w:ascii="Times New Roman" w:hAnsi="Times New Roman" w:cs="Times New Roman"/>
          <w:sz w:val="24"/>
          <w:szCs w:val="24"/>
        </w:rPr>
        <w:t xml:space="preserve">the </w:t>
      </w:r>
      <w:r w:rsidR="00D93011" w:rsidRPr="009058CA"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84">
        <w:rPr>
          <w:rFonts w:ascii="Times New Roman" w:hAnsi="Times New Roman" w:cs="Times New Roman"/>
          <w:sz w:val="24"/>
          <w:szCs w:val="24"/>
        </w:rPr>
        <w:t>Distric Quality Control (</w:t>
      </w:r>
      <w:r>
        <w:rPr>
          <w:rFonts w:ascii="Times New Roman" w:hAnsi="Times New Roman" w:cs="Times New Roman"/>
          <w:sz w:val="24"/>
          <w:szCs w:val="24"/>
        </w:rPr>
        <w:t>DQ</w:t>
      </w:r>
      <w:r w:rsidR="009F028D">
        <w:rPr>
          <w:rFonts w:ascii="Times New Roman" w:hAnsi="Times New Roman" w:cs="Times New Roman"/>
          <w:sz w:val="24"/>
          <w:szCs w:val="24"/>
        </w:rPr>
        <w:t>C</w:t>
      </w:r>
      <w:r w:rsidR="00E76084">
        <w:rPr>
          <w:rFonts w:ascii="Times New Roman" w:hAnsi="Times New Roman" w:cs="Times New Roman"/>
          <w:sz w:val="24"/>
          <w:szCs w:val="24"/>
        </w:rPr>
        <w:t>)</w:t>
      </w:r>
      <w:r w:rsidR="009F028D">
        <w:rPr>
          <w:rFonts w:ascii="Times New Roman" w:hAnsi="Times New Roman" w:cs="Times New Roman"/>
          <w:sz w:val="24"/>
          <w:szCs w:val="24"/>
        </w:rPr>
        <w:t xml:space="preserve"> review and are addressing the comments received.  It should be out for agency review in early July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D0CB40" w14:textId="3A3B71CA" w:rsidR="002C37AE" w:rsidRPr="009058CA" w:rsidRDefault="00EB13B0" w:rsidP="00E36EE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  <w:sz w:val="24"/>
          <w:szCs w:val="24"/>
        </w:rPr>
        <w:t>June 26</w:t>
      </w:r>
      <w:r w:rsidRPr="00905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Cougar FSS workshop – </w:t>
      </w:r>
      <w:r w:rsidR="009F028D">
        <w:rPr>
          <w:rFonts w:ascii="Times New Roman" w:hAnsi="Times New Roman" w:cs="Times New Roman"/>
          <w:sz w:val="24"/>
          <w:szCs w:val="24"/>
        </w:rPr>
        <w:t>The workshop will be held on June 26</w:t>
      </w:r>
      <w:r w:rsidR="009F028D" w:rsidRPr="009F02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028D">
        <w:rPr>
          <w:rFonts w:ascii="Times New Roman" w:hAnsi="Times New Roman" w:cs="Times New Roman"/>
          <w:sz w:val="24"/>
          <w:szCs w:val="24"/>
        </w:rPr>
        <w:t xml:space="preserve"> in the Fireside Room to a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void </w:t>
      </w:r>
      <w:r w:rsidR="009F028D">
        <w:rPr>
          <w:rFonts w:ascii="Times New Roman" w:hAnsi="Times New Roman" w:cs="Times New Roman"/>
          <w:sz w:val="24"/>
          <w:szCs w:val="24"/>
        </w:rPr>
        <w:t xml:space="preserve">the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security check </w:t>
      </w:r>
      <w:r w:rsidR="009F028D">
        <w:rPr>
          <w:rFonts w:ascii="Times New Roman" w:hAnsi="Times New Roman" w:cs="Times New Roman"/>
          <w:sz w:val="24"/>
          <w:szCs w:val="24"/>
        </w:rPr>
        <w:t>point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 w:rsidR="002D670F">
        <w:rPr>
          <w:rFonts w:ascii="Times New Roman" w:hAnsi="Times New Roman" w:cs="Times New Roman"/>
          <w:sz w:val="24"/>
          <w:szCs w:val="24"/>
        </w:rPr>
        <w:t>Tarbox p</w:t>
      </w:r>
      <w:r w:rsidR="00D93011" w:rsidRPr="009058CA">
        <w:rPr>
          <w:rFonts w:ascii="Times New Roman" w:hAnsi="Times New Roman" w:cs="Times New Roman"/>
          <w:sz w:val="24"/>
          <w:szCs w:val="24"/>
        </w:rPr>
        <w:t>resent</w:t>
      </w:r>
      <w:r w:rsidR="002D670F">
        <w:rPr>
          <w:rFonts w:ascii="Times New Roman" w:hAnsi="Times New Roman" w:cs="Times New Roman"/>
          <w:sz w:val="24"/>
          <w:szCs w:val="24"/>
        </w:rPr>
        <w:t xml:space="preserve">ed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the </w:t>
      </w:r>
      <w:r w:rsidR="002D670F">
        <w:rPr>
          <w:rFonts w:ascii="Times New Roman" w:hAnsi="Times New Roman" w:cs="Times New Roman"/>
          <w:sz w:val="24"/>
          <w:szCs w:val="24"/>
        </w:rPr>
        <w:t xml:space="preserve">four </w:t>
      </w:r>
      <w:r w:rsidR="00D93011" w:rsidRPr="009058CA">
        <w:rPr>
          <w:rFonts w:ascii="Times New Roman" w:hAnsi="Times New Roman" w:cs="Times New Roman"/>
          <w:sz w:val="24"/>
          <w:szCs w:val="24"/>
        </w:rPr>
        <w:t>elements in the 30%</w:t>
      </w:r>
      <w:r w:rsidR="002D670F">
        <w:rPr>
          <w:rFonts w:ascii="Times New Roman" w:hAnsi="Times New Roman" w:cs="Times New Roman"/>
          <w:sz w:val="24"/>
          <w:szCs w:val="24"/>
        </w:rPr>
        <w:t xml:space="preserve"> that will be discussed at the workshop -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configuration, mooring, fish transport and crew access. </w:t>
      </w:r>
      <w:r w:rsidR="002D670F">
        <w:rPr>
          <w:rFonts w:ascii="Times New Roman" w:hAnsi="Times New Roman" w:cs="Times New Roman"/>
          <w:sz w:val="24"/>
          <w:szCs w:val="24"/>
        </w:rPr>
        <w:t xml:space="preserve"> Each element will have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2D670F">
        <w:rPr>
          <w:rFonts w:ascii="Times New Roman" w:hAnsi="Times New Roman" w:cs="Times New Roman"/>
          <w:sz w:val="24"/>
          <w:szCs w:val="24"/>
        </w:rPr>
        <w:t xml:space="preserve">several </w:t>
      </w:r>
      <w:r w:rsidR="00D93011" w:rsidRPr="009058CA">
        <w:rPr>
          <w:rFonts w:ascii="Times New Roman" w:hAnsi="Times New Roman" w:cs="Times New Roman"/>
          <w:sz w:val="24"/>
          <w:szCs w:val="24"/>
        </w:rPr>
        <w:t>alternatives</w:t>
      </w:r>
      <w:r w:rsidR="002D670F">
        <w:rPr>
          <w:rFonts w:ascii="Times New Roman" w:hAnsi="Times New Roman" w:cs="Times New Roman"/>
          <w:sz w:val="24"/>
          <w:szCs w:val="24"/>
        </w:rPr>
        <w:t xml:space="preserve"> or options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. </w:t>
      </w:r>
      <w:r w:rsidR="000B7529">
        <w:rPr>
          <w:rFonts w:ascii="Times New Roman" w:hAnsi="Times New Roman" w:cs="Times New Roman"/>
          <w:sz w:val="24"/>
          <w:szCs w:val="24"/>
        </w:rPr>
        <w:t>The workshop will not include items like the</w:t>
      </w:r>
      <w:r w:rsidR="002D670F">
        <w:rPr>
          <w:rFonts w:ascii="Times New Roman" w:hAnsi="Times New Roman" w:cs="Times New Roman"/>
          <w:sz w:val="24"/>
          <w:szCs w:val="24"/>
        </w:rPr>
        <w:t xml:space="preserve"> h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opper location </w:t>
      </w:r>
      <w:r w:rsidR="000B7529">
        <w:rPr>
          <w:rFonts w:ascii="Times New Roman" w:hAnsi="Times New Roman" w:cs="Times New Roman"/>
          <w:sz w:val="24"/>
          <w:szCs w:val="24"/>
        </w:rPr>
        <w:t>or</w:t>
      </w:r>
      <w:r w:rsidR="002D670F">
        <w:rPr>
          <w:rFonts w:ascii="Times New Roman" w:hAnsi="Times New Roman" w:cs="Times New Roman"/>
          <w:sz w:val="24"/>
          <w:szCs w:val="24"/>
        </w:rPr>
        <w:t xml:space="preserve">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screen location </w:t>
      </w:r>
      <w:r w:rsidR="000B7529">
        <w:rPr>
          <w:rFonts w:ascii="Times New Roman" w:hAnsi="Times New Roman" w:cs="Times New Roman"/>
          <w:sz w:val="24"/>
          <w:szCs w:val="24"/>
        </w:rPr>
        <w:t xml:space="preserve">because it is </w:t>
      </w:r>
      <w:r w:rsidR="002D670F">
        <w:rPr>
          <w:rFonts w:ascii="Times New Roman" w:hAnsi="Times New Roman" w:cs="Times New Roman"/>
          <w:sz w:val="24"/>
          <w:szCs w:val="24"/>
        </w:rPr>
        <w:t>later in the process</w:t>
      </w:r>
      <w:r w:rsidR="002D670F" w:rsidRPr="002D670F">
        <w:rPr>
          <w:rFonts w:ascii="Times New Roman" w:hAnsi="Times New Roman" w:cs="Times New Roman"/>
          <w:sz w:val="24"/>
          <w:szCs w:val="24"/>
        </w:rPr>
        <w:t xml:space="preserve"> </w:t>
      </w:r>
      <w:r w:rsidR="002D670F">
        <w:rPr>
          <w:rFonts w:ascii="Times New Roman" w:hAnsi="Times New Roman" w:cs="Times New Roman"/>
          <w:sz w:val="24"/>
          <w:szCs w:val="24"/>
        </w:rPr>
        <w:t>after the FSS location has been determined</w:t>
      </w:r>
      <w:r w:rsidR="000B7529">
        <w:rPr>
          <w:rFonts w:ascii="Times New Roman" w:hAnsi="Times New Roman" w:cs="Times New Roman"/>
          <w:sz w:val="24"/>
          <w:szCs w:val="24"/>
        </w:rPr>
        <w:t xml:space="preserve">.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Tarbox described different configurations of the FSS that will be discussed at the Workshop. </w:t>
      </w:r>
      <w:r w:rsidR="00967708">
        <w:rPr>
          <w:rFonts w:ascii="Times New Roman" w:hAnsi="Times New Roman" w:cs="Times New Roman"/>
          <w:sz w:val="24"/>
          <w:szCs w:val="24"/>
        </w:rPr>
        <w:t>The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 package of documents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 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with matrixes and diagrams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will be sent in the read ahead documents.  </w:t>
      </w:r>
      <w:r w:rsidR="00967708" w:rsidRPr="009058CA">
        <w:rPr>
          <w:rFonts w:ascii="Times New Roman" w:hAnsi="Times New Roman" w:cs="Times New Roman"/>
          <w:sz w:val="24"/>
          <w:szCs w:val="24"/>
        </w:rPr>
        <w:t xml:space="preserve">The sooner the better for </w:t>
      </w:r>
      <w:r w:rsidR="00967708">
        <w:rPr>
          <w:rFonts w:ascii="Times New Roman" w:hAnsi="Times New Roman" w:cs="Times New Roman"/>
          <w:sz w:val="24"/>
          <w:szCs w:val="24"/>
        </w:rPr>
        <w:t>distributing the documents so people have time to read them. The documents still need</w:t>
      </w:r>
      <w:r w:rsidR="00967708" w:rsidRPr="009058CA">
        <w:rPr>
          <w:rFonts w:ascii="Times New Roman" w:hAnsi="Times New Roman" w:cs="Times New Roman"/>
          <w:sz w:val="24"/>
          <w:szCs w:val="24"/>
        </w:rPr>
        <w:t xml:space="preserve"> an internal review first. </w:t>
      </w:r>
      <w:r w:rsidR="00D93011" w:rsidRPr="009058CA">
        <w:rPr>
          <w:rFonts w:ascii="Times New Roman" w:hAnsi="Times New Roman" w:cs="Times New Roman"/>
          <w:sz w:val="24"/>
          <w:szCs w:val="24"/>
        </w:rPr>
        <w:t xml:space="preserve">ODFW has staffing limitations for </w:t>
      </w:r>
      <w:r w:rsidR="008E1628" w:rsidRPr="009058CA">
        <w:rPr>
          <w:rFonts w:ascii="Times New Roman" w:hAnsi="Times New Roman" w:cs="Times New Roman"/>
          <w:sz w:val="24"/>
          <w:szCs w:val="24"/>
        </w:rPr>
        <w:t>June 26</w:t>
      </w:r>
      <w:r w:rsidR="008E1628" w:rsidRPr="00905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.  </w:t>
      </w:r>
      <w:r w:rsidR="000B7529">
        <w:rPr>
          <w:rFonts w:ascii="Times New Roman" w:hAnsi="Times New Roman" w:cs="Times New Roman"/>
          <w:sz w:val="24"/>
          <w:szCs w:val="24"/>
        </w:rPr>
        <w:t>The PDT is trying to lay out a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 series of </w:t>
      </w:r>
      <w:r w:rsidR="000B7529">
        <w:rPr>
          <w:rFonts w:ascii="Times New Roman" w:hAnsi="Times New Roman" w:cs="Times New Roman"/>
          <w:sz w:val="24"/>
          <w:szCs w:val="24"/>
        </w:rPr>
        <w:t xml:space="preserve">decision 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matrix by which criteria </w:t>
      </w:r>
      <w:r w:rsidR="00EE4F17">
        <w:rPr>
          <w:rFonts w:ascii="Times New Roman" w:hAnsi="Times New Roman" w:cs="Times New Roman"/>
          <w:sz w:val="24"/>
          <w:szCs w:val="24"/>
        </w:rPr>
        <w:t>will be?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 addressed at the workshop. This workshop will be </w:t>
      </w:r>
      <w:r>
        <w:rPr>
          <w:rFonts w:ascii="Times New Roman" w:hAnsi="Times New Roman" w:cs="Times New Roman"/>
          <w:sz w:val="24"/>
          <w:szCs w:val="24"/>
        </w:rPr>
        <w:t xml:space="preserve">part of 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the basis for the 60% </w:t>
      </w:r>
      <w:r w:rsidR="00EE4F17">
        <w:rPr>
          <w:rFonts w:ascii="Times New Roman" w:hAnsi="Times New Roman" w:cs="Times New Roman"/>
          <w:sz w:val="24"/>
          <w:szCs w:val="24"/>
        </w:rPr>
        <w:t xml:space="preserve">DDR </w:t>
      </w:r>
      <w:r w:rsidR="0004135C">
        <w:rPr>
          <w:rFonts w:ascii="Times New Roman" w:hAnsi="Times New Roman" w:cs="Times New Roman"/>
          <w:sz w:val="24"/>
          <w:szCs w:val="24"/>
        </w:rPr>
        <w:t xml:space="preserve">report </w:t>
      </w:r>
      <w:r w:rsidR="008E1628" w:rsidRPr="009058CA">
        <w:rPr>
          <w:rFonts w:ascii="Times New Roman" w:hAnsi="Times New Roman" w:cs="Times New Roman"/>
          <w:sz w:val="24"/>
          <w:szCs w:val="24"/>
        </w:rPr>
        <w:t xml:space="preserve">due out in September. </w:t>
      </w:r>
      <w:r w:rsidR="00EE64D6" w:rsidRPr="009058CA">
        <w:rPr>
          <w:rFonts w:ascii="Times New Roman" w:hAnsi="Times New Roman" w:cs="Times New Roman"/>
          <w:sz w:val="24"/>
          <w:szCs w:val="24"/>
        </w:rPr>
        <w:t>The</w:t>
      </w:r>
      <w:r w:rsidR="00EE4F17">
        <w:rPr>
          <w:rFonts w:ascii="Times New Roman" w:hAnsi="Times New Roman" w:cs="Times New Roman"/>
          <w:sz w:val="24"/>
          <w:szCs w:val="24"/>
        </w:rPr>
        <w:t xml:space="preserve"> PDT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 team has narrowed down the alternatives to these four but other ideas can be discussed.  </w:t>
      </w:r>
      <w:r w:rsidR="0004135C">
        <w:rPr>
          <w:rFonts w:ascii="Times New Roman" w:hAnsi="Times New Roman" w:cs="Times New Roman"/>
          <w:sz w:val="24"/>
          <w:szCs w:val="24"/>
        </w:rPr>
        <w:t xml:space="preserve">The 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PDT direction </w:t>
      </w:r>
      <w:r w:rsidR="0004135C">
        <w:rPr>
          <w:rFonts w:ascii="Times New Roman" w:hAnsi="Times New Roman" w:cs="Times New Roman"/>
          <w:sz w:val="24"/>
          <w:szCs w:val="24"/>
        </w:rPr>
        <w:t xml:space="preserve">is an FSS with truck transport; the workshop will be 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not looking at </w:t>
      </w:r>
      <w:r w:rsidR="0004135C">
        <w:rPr>
          <w:rFonts w:ascii="Times New Roman" w:hAnsi="Times New Roman" w:cs="Times New Roman"/>
          <w:sz w:val="24"/>
          <w:szCs w:val="24"/>
        </w:rPr>
        <w:t xml:space="preserve">any </w:t>
      </w:r>
      <w:r w:rsidR="00EE64D6" w:rsidRPr="009058CA">
        <w:rPr>
          <w:rFonts w:ascii="Times New Roman" w:hAnsi="Times New Roman" w:cs="Times New Roman"/>
          <w:sz w:val="24"/>
          <w:szCs w:val="24"/>
        </w:rPr>
        <w:t xml:space="preserve">volitional passage.  </w:t>
      </w:r>
      <w:r w:rsidR="00836630">
        <w:rPr>
          <w:rFonts w:ascii="Times New Roman" w:hAnsi="Times New Roman" w:cs="Times New Roman"/>
          <w:sz w:val="24"/>
          <w:szCs w:val="24"/>
        </w:rPr>
        <w:t>Managers have not directed the PDT to consider volitional passage at this time</w:t>
      </w:r>
      <w:r w:rsidR="009677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1224C6" w14:textId="77777777" w:rsidR="005203EA" w:rsidRPr="009058CA" w:rsidRDefault="000A6506" w:rsidP="001329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t>Next Steps</w:t>
      </w:r>
    </w:p>
    <w:p w14:paraId="2619A78F" w14:textId="77777777" w:rsidR="00E36EEA" w:rsidRPr="009058CA" w:rsidRDefault="00E36EEA" w:rsidP="00CE016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t>June 26</w:t>
      </w:r>
      <w:r w:rsidRPr="00905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58CA">
        <w:rPr>
          <w:rFonts w:ascii="Times New Roman" w:hAnsi="Times New Roman" w:cs="Times New Roman"/>
          <w:sz w:val="24"/>
          <w:szCs w:val="24"/>
        </w:rPr>
        <w:t xml:space="preserve"> Cougar FSS workshop, Block 300</w:t>
      </w:r>
    </w:p>
    <w:p w14:paraId="413DD484" w14:textId="77777777" w:rsidR="00C03ED0" w:rsidRPr="00836630" w:rsidRDefault="00DA51FB" w:rsidP="0083663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8CA">
        <w:rPr>
          <w:rFonts w:ascii="Times New Roman" w:hAnsi="Times New Roman" w:cs="Times New Roman"/>
          <w:sz w:val="24"/>
          <w:szCs w:val="24"/>
        </w:rPr>
        <w:t xml:space="preserve">Next </w:t>
      </w:r>
      <w:r w:rsidR="00E36EEA" w:rsidRPr="009058CA">
        <w:rPr>
          <w:rFonts w:ascii="Times New Roman" w:hAnsi="Times New Roman" w:cs="Times New Roman"/>
          <w:sz w:val="24"/>
          <w:szCs w:val="24"/>
        </w:rPr>
        <w:t>WFFDWG July 11</w:t>
      </w:r>
      <w:r w:rsidR="00E36EEA" w:rsidRPr="00905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6EEA" w:rsidRPr="009058CA">
        <w:rPr>
          <w:rFonts w:ascii="Times New Roman" w:hAnsi="Times New Roman" w:cs="Times New Roman"/>
          <w:sz w:val="24"/>
          <w:szCs w:val="24"/>
        </w:rPr>
        <w:t>, NMFS office</w:t>
      </w:r>
    </w:p>
    <w:sectPr w:rsidR="00C03ED0" w:rsidRPr="00836630" w:rsidSect="004E0F36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EC5D" w14:textId="77777777" w:rsidR="001E2598" w:rsidRDefault="001E2598" w:rsidP="00DB321D">
      <w:pPr>
        <w:spacing w:after="0" w:line="240" w:lineRule="auto"/>
      </w:pPr>
      <w:r>
        <w:separator/>
      </w:r>
    </w:p>
  </w:endnote>
  <w:endnote w:type="continuationSeparator" w:id="0">
    <w:p w14:paraId="24D1FDD6" w14:textId="77777777" w:rsidR="001E2598" w:rsidRDefault="001E2598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1D5BB0B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E7608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E76084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757CEC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BA09" w14:textId="77777777" w:rsidR="001E2598" w:rsidRDefault="001E2598" w:rsidP="00DB321D">
      <w:pPr>
        <w:spacing w:after="0" w:line="240" w:lineRule="auto"/>
      </w:pPr>
      <w:r>
        <w:separator/>
      </w:r>
    </w:p>
  </w:footnote>
  <w:footnote w:type="continuationSeparator" w:id="0">
    <w:p w14:paraId="12B2A385" w14:textId="77777777" w:rsidR="001E2598" w:rsidRDefault="001E2598" w:rsidP="00DB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7247" w14:textId="79E436AB" w:rsidR="005D719A" w:rsidRDefault="00E76084">
    <w:pPr>
      <w:pStyle w:val="Header"/>
    </w:pPr>
    <w:r>
      <w:t>Revised Final Notes, 09/11/2017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135C"/>
    <w:rsid w:val="00043286"/>
    <w:rsid w:val="00054967"/>
    <w:rsid w:val="00061925"/>
    <w:rsid w:val="00064C61"/>
    <w:rsid w:val="000A4075"/>
    <w:rsid w:val="000A5D61"/>
    <w:rsid w:val="000A6506"/>
    <w:rsid w:val="000B7529"/>
    <w:rsid w:val="000F193D"/>
    <w:rsid w:val="00103AD6"/>
    <w:rsid w:val="00136730"/>
    <w:rsid w:val="0015473A"/>
    <w:rsid w:val="001B370B"/>
    <w:rsid w:val="001E1693"/>
    <w:rsid w:val="001E2598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750EF"/>
    <w:rsid w:val="002801DA"/>
    <w:rsid w:val="002832C4"/>
    <w:rsid w:val="002B61E8"/>
    <w:rsid w:val="002C2EC3"/>
    <w:rsid w:val="002C37AE"/>
    <w:rsid w:val="002D4AA1"/>
    <w:rsid w:val="002D670F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50589"/>
    <w:rsid w:val="00492B34"/>
    <w:rsid w:val="004A0731"/>
    <w:rsid w:val="004C7755"/>
    <w:rsid w:val="004D6F38"/>
    <w:rsid w:val="004E0F36"/>
    <w:rsid w:val="004F5B93"/>
    <w:rsid w:val="005203EA"/>
    <w:rsid w:val="00547D5B"/>
    <w:rsid w:val="005772CC"/>
    <w:rsid w:val="00580729"/>
    <w:rsid w:val="005C5282"/>
    <w:rsid w:val="005D719A"/>
    <w:rsid w:val="005F6DEC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32AE"/>
    <w:rsid w:val="00741737"/>
    <w:rsid w:val="007573CD"/>
    <w:rsid w:val="00772956"/>
    <w:rsid w:val="0079556D"/>
    <w:rsid w:val="00795662"/>
    <w:rsid w:val="007C34AC"/>
    <w:rsid w:val="007D3D7B"/>
    <w:rsid w:val="007F5064"/>
    <w:rsid w:val="0082630D"/>
    <w:rsid w:val="00836630"/>
    <w:rsid w:val="00852DC5"/>
    <w:rsid w:val="00882A5E"/>
    <w:rsid w:val="00883EEA"/>
    <w:rsid w:val="008C3BC9"/>
    <w:rsid w:val="008E1628"/>
    <w:rsid w:val="008F324B"/>
    <w:rsid w:val="009013D6"/>
    <w:rsid w:val="00902489"/>
    <w:rsid w:val="009058CA"/>
    <w:rsid w:val="00914985"/>
    <w:rsid w:val="00915A0E"/>
    <w:rsid w:val="009536DB"/>
    <w:rsid w:val="00967708"/>
    <w:rsid w:val="00982E9B"/>
    <w:rsid w:val="009911F0"/>
    <w:rsid w:val="009C7E95"/>
    <w:rsid w:val="009F028D"/>
    <w:rsid w:val="00A623E9"/>
    <w:rsid w:val="00A74632"/>
    <w:rsid w:val="00A80A9B"/>
    <w:rsid w:val="00A8733D"/>
    <w:rsid w:val="00A919D1"/>
    <w:rsid w:val="00AD27E2"/>
    <w:rsid w:val="00AE0F1C"/>
    <w:rsid w:val="00B14D28"/>
    <w:rsid w:val="00B26631"/>
    <w:rsid w:val="00B77423"/>
    <w:rsid w:val="00B80BF0"/>
    <w:rsid w:val="00B90891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3011"/>
    <w:rsid w:val="00D94E04"/>
    <w:rsid w:val="00D97324"/>
    <w:rsid w:val="00DA51FB"/>
    <w:rsid w:val="00DB321D"/>
    <w:rsid w:val="00E06721"/>
    <w:rsid w:val="00E076BA"/>
    <w:rsid w:val="00E23579"/>
    <w:rsid w:val="00E27320"/>
    <w:rsid w:val="00E36EEA"/>
    <w:rsid w:val="00E56F76"/>
    <w:rsid w:val="00E76084"/>
    <w:rsid w:val="00EB13B0"/>
    <w:rsid w:val="00ED0512"/>
    <w:rsid w:val="00ED6CDC"/>
    <w:rsid w:val="00EE4F17"/>
    <w:rsid w:val="00EE64D6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0EC7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4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K.Askelson@usace.army.mil" TargetMode="External"/><Relationship Id="rId13" Type="http://schemas.openxmlformats.org/officeDocument/2006/relationships/hyperlink" Target="mailto:michael_hudson@fws.gov" TargetMode="External"/><Relationship Id="rId18" Type="http://schemas.openxmlformats.org/officeDocument/2006/relationships/hyperlink" Target="mailto:Richard.M.Piaskowski@usace.army.mil" TargetMode="External"/><Relationship Id="rId26" Type="http://schemas.openxmlformats.org/officeDocument/2006/relationships/hyperlink" Target="mailto:Jeffrey.S.Ziller@state.or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jspear@bpa.gov" TargetMode="External"/><Relationship Id="rId7" Type="http://schemas.openxmlformats.org/officeDocument/2006/relationships/hyperlink" Target="mailto:Jeffrey.M.Ament@usace.army.mil" TargetMode="External"/><Relationship Id="rId12" Type="http://schemas.openxmlformats.org/officeDocument/2006/relationships/hyperlink" Target="mailto:Chad.K.Helms@usace.army.mil" TargetMode="External"/><Relationship Id="rId17" Type="http://schemas.openxmlformats.org/officeDocument/2006/relationships/hyperlink" Target="mailto:Logan.L.Negherbon@usace.army.mil" TargetMode="External"/><Relationship Id="rId25" Type="http://schemas.openxmlformats.org/officeDocument/2006/relationships/hyperlink" Target="mailto:Elizabeth.R.Wells@usace.army.mil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n.h.kovalchuk@usace.army.mil" TargetMode="External"/><Relationship Id="rId20" Type="http://schemas.openxmlformats.org/officeDocument/2006/relationships/hyperlink" Target="mailto:Natalie.A.Richards@usace.army.mi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uglas.F.Garletts@usace.army.mil" TargetMode="External"/><Relationship Id="rId24" Type="http://schemas.openxmlformats.org/officeDocument/2006/relationships/hyperlink" Target="mailto:Christopher.E.Walker@usace.army.m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ith.Kirkendall@noaa.gov" TargetMode="External"/><Relationship Id="rId23" Type="http://schemas.openxmlformats.org/officeDocument/2006/relationships/hyperlink" Target="mailto:Ricardo.Walker@usace.army.mi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ristina.R.Fortuny@usace.army.mil" TargetMode="External"/><Relationship Id="rId19" Type="http://schemas.openxmlformats.org/officeDocument/2006/relationships/hyperlink" Target="mailto:Todd.M.Pierce@usace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burchfield@noaa.gov" TargetMode="External"/><Relationship Id="rId14" Type="http://schemas.openxmlformats.org/officeDocument/2006/relationships/hyperlink" Target="mailto:Fenton.o.khan@usace.army.mil" TargetMode="External"/><Relationship Id="rId22" Type="http://schemas.openxmlformats.org/officeDocument/2006/relationships/hyperlink" Target="mailto:Erica.M.Tarbox@usace.army.mi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Corps</cp:lastModifiedBy>
  <cp:revision>2</cp:revision>
  <cp:lastPrinted>2015-12-07T20:43:00Z</cp:lastPrinted>
  <dcterms:created xsi:type="dcterms:W3CDTF">2017-09-11T22:24:00Z</dcterms:created>
  <dcterms:modified xsi:type="dcterms:W3CDTF">2017-09-11T22:24:00Z</dcterms:modified>
</cp:coreProperties>
</file>